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Arial" w:cs="Arial" w:eastAsia="Arial" w:hAnsi="Arial"/>
          <w:b w:val="1"/>
          <w:bCs w:val="1"/>
          <w:smallCap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sz w:val="28"/>
          <w:szCs w:val="28"/>
          <w:u w:val="single"/>
          <w:rtl w:val="0"/>
        </w:rPr>
        <w:t xml:space="preserve">Solicitud y Compromiso para ser miembro de la</w:t>
        <w:br w:type="textWrapping"/>
        <w:t xml:space="preserve">Junta Directiva y Responsable de Branch</w:t>
        <w:br w:type="textWrapping"/>
        <w:t xml:space="preserve">Del Capítulo de Madrid, España del Project Management Institute</w:t>
      </w:r>
    </w:p>
    <w:p w:rsidR="00000000" w:rsidDel="00000000" w:rsidP="00000000" w:rsidRDefault="00000000" w:rsidRPr="00000000" w14:paraId="00000002">
      <w:pPr>
        <w:spacing w:after="280" w:befor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candidatos/as a cargos de la Junta Directiva y a Responsable de Branch del PMI Madrid Spain Chapter deben conocer y cumplir los Estatutos y el Reglamento de Régimen Interno del Capítulo de PMI Madrid, España, así como el Código Ético de los miembros de la Junta Directiva del Capítulo. Los candidatos/as deben completar el Formulario de Currículum Vitae del Candidato y entregarlo, junto con esta solicitud, al Comité Electoral.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Información del Candidato/a</w:t>
      </w:r>
    </w:p>
    <w:p w:rsidR="00000000" w:rsidDel="00000000" w:rsidP="00000000" w:rsidRDefault="00000000" w:rsidRPr="00000000" w14:paraId="00000004">
      <w:pPr>
        <w:spacing w:after="280" w:befor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candidatos/as a cargos de la Junta Directiva y a Responsable de Branch, del PMI Madrid, Spain Chapter deben ser miembros de pleno derecho de PMI y del Capítulo de Madrid, España.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highlight w:val="yellow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Nombre:    </w:t>
      </w:r>
      <w:r w:rsidDel="00000000" w:rsidR="00000000" w:rsidRPr="00000000">
        <w:rPr>
          <w:rFonts w:ascii="Arial" w:cs="Arial" w:eastAsia="Arial" w:hAnsi="Arial"/>
          <w:highlight w:val="yellow"/>
          <w:u w:val="single"/>
          <w:rtl w:val="0"/>
        </w:rPr>
        <w:t xml:space="preserve">________________________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Número de Miembro de PMI: </w:t>
      </w:r>
      <w:r w:rsidDel="00000000" w:rsidR="00000000" w:rsidRPr="00000000">
        <w:rPr>
          <w:rFonts w:ascii="Arial" w:cs="Arial" w:eastAsia="Arial" w:hAnsi="Arial"/>
          <w:highlight w:val="yellow"/>
          <w:u w:val="single"/>
          <w:rtl w:val="0"/>
        </w:rPr>
        <w:t xml:space="preserve">________________________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membresía expira el día: </w:t>
      </w:r>
      <w:r w:rsidDel="00000000" w:rsidR="00000000" w:rsidRPr="00000000">
        <w:rPr>
          <w:rFonts w:ascii="Arial" w:cs="Arial" w:eastAsia="Arial" w:hAnsi="Arial"/>
          <w:highlight w:val="yellow"/>
          <w:u w:val="single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E-mail: </w:t>
      </w:r>
      <w:r w:rsidDel="00000000" w:rsidR="00000000" w:rsidRPr="00000000">
        <w:rPr>
          <w:rFonts w:ascii="Arial" w:cs="Arial" w:eastAsia="Arial" w:hAnsi="Arial"/>
          <w:highlight w:val="yellow"/>
          <w:u w:val="single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Solicita ser Nominado/a al cargo de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(Marque la opción deseada con una “X”)</w:t>
      </w:r>
      <w:r w:rsidDel="00000000" w:rsidR="00000000" w:rsidRPr="00000000">
        <w:rPr>
          <w:rtl w:val="0"/>
        </w:rPr>
      </w:r>
    </w:p>
    <w:tbl>
      <w:tblPr>
        <w:tblStyle w:val="Table1"/>
        <w:tblW w:w="549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3"/>
        <w:gridCol w:w="425"/>
        <w:gridCol w:w="2397"/>
        <w:gridCol w:w="350"/>
        <w:tblGridChange w:id="0">
          <w:tblGrid>
            <w:gridCol w:w="2323"/>
            <w:gridCol w:w="425"/>
            <w:gridCol w:w="2397"/>
            <w:gridCol w:w="35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Junta Directiva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superscript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Vocalía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Vicepresidencia 1ª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.929687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bCs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rtl w:val="0"/>
              </w:rPr>
              <w:t xml:space="preserve">Responsable Branch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bCs w:val="1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.92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Aragón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Extremadura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.92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Asturias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Vasco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Cantabria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Castilla León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1.95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Castilla La Mancha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_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widowControl w:val="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(1)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La postulación de cargos a la Junta Directiva está supeditada al artículo 9 del Reglamento Electoral que dice que “En cada elección, los candidatos podrán optar a un solo cargo como Consejero de la Junta Directiva (Presidente, Vicepresidente 1º y 2º, Tesorero y Secretario) aunque </w:t>
      </w:r>
    </w:p>
    <w:p w:rsidR="00000000" w:rsidDel="00000000" w:rsidP="00000000" w:rsidRDefault="00000000" w:rsidRPr="00000000" w14:paraId="0000003A">
      <w:pPr>
        <w:widowControl w:val="0"/>
        <w:spacing w:line="276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también podrán presentarse, al mismo tiempo, a una vocalía, que podrían ocupar en el caso de no quedar elegidos para el cargo de Consejero”.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Política de campaña</w:t>
      </w:r>
    </w:p>
    <w:p w:rsidR="00000000" w:rsidDel="00000000" w:rsidP="00000000" w:rsidRDefault="00000000" w:rsidRPr="00000000" w14:paraId="0000003E">
      <w:pPr>
        <w:spacing w:after="280"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artículo 30Bis de los Estatutos del Capítulo de PMI Madrid, España indica que: “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 acuerdo con las políticas, prácticas, procedimientos, reglas y directivas de PMI, ningún fondo o recurso de PMI o del Capítulo puede ser usado para apoyar la elección de ningún candidato o grupo de candidatos para PMI, Capítulo o cargo público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No se permitirá ningún otro tipo de campaña electoral organizada, comunicaciones, recaudación de fondos u otra actividad organizada en nombre de un candidato. El Comité de Electoral del Capítulo será el único distribuidor de todos los materiales electorales para los cargos electos del Capítulo.</w:t>
      </w:r>
    </w:p>
    <w:p w:rsidR="00000000" w:rsidDel="00000000" w:rsidP="00000000" w:rsidRDefault="00000000" w:rsidRPr="00000000" w14:paraId="0000003F">
      <w:pPr>
        <w:spacing w:after="280" w:before="280" w:lineRule="auto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 xml:space="preserve">Declaración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80"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Yo,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(inserte su nombre)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he leído, comprendido y aceptado cumplir y defender los Estatutos y el Reglamento de Régimen Interno del PMI Capítulo de Madrid, España, así como el Código Ético de la Junta Directiva y la política de campaña de los componentes del PMI. Acepto expresamente el tratamiento de mis datos personales, currículum, fotografía y certificado de empadronamiento en su caso, con la finalidad de gestionar las candidaturas para las próximas elecciones de la entidad, y su publicación en el área reservada a los socios de la Web del Capítulo hasta la celebración de la asamblea. Sus datos serán conservados por la asociación durante los plazos que legalmente sean necesarios.</w:t>
      </w:r>
    </w:p>
    <w:p w:rsidR="00000000" w:rsidDel="00000000" w:rsidP="00000000" w:rsidRDefault="00000000" w:rsidRPr="00000000" w14:paraId="00000041">
      <w:pPr>
        <w:spacing w:after="280" w:before="2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Firma: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u w:val="single"/>
          <w:rtl w:val="0"/>
        </w:rPr>
        <w:t xml:space="preserve">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2">
      <w:pPr>
        <w:spacing w:after="280" w:before="28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Fecha: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u w:val="single"/>
          <w:rtl w:val="0"/>
        </w:rPr>
        <w:t xml:space="preserve">________________________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after="280"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NOTA:</w:t>
        <w:br w:type="textWrapping"/>
        <w:t xml:space="preserve">Envíe esta solicitud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2"/>
          <w:szCs w:val="22"/>
          <w:rtl w:val="0"/>
        </w:rPr>
        <w:t xml:space="preserve">firmada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y escaneada en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formato pdf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al Comité Electoral, por correo electrónico a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0000ff"/>
            <w:sz w:val="22"/>
            <w:szCs w:val="22"/>
            <w:u w:val="single"/>
            <w:rtl w:val="0"/>
          </w:rPr>
          <w:t xml:space="preserve">elecciones@pmi-mad.org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280" w:before="28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Adjuntar, además la siguiente documentación: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before="280" w:lineRule="auto"/>
        <w:ind w:left="720" w:hanging="360"/>
        <w:rPr>
          <w:rFonts w:ascii="Arial" w:cs="Arial" w:eastAsia="Arial" w:hAnsi="Arial"/>
          <w:color w:val="222222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El Currículum Vitae de Candidato/a, en formato extenso (formato pdf)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222222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El Currículum Vitae de Candidato/a en formato abreviado (formato word)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rFonts w:ascii="Arial" w:cs="Arial" w:eastAsia="Arial" w:hAnsi="Arial"/>
          <w:color w:val="222222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Fotografía (150 ancho x 200 alto pixels) en formato </w:t>
      </w: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highlight w:val="green"/>
          <w:rtl w:val="0"/>
        </w:rPr>
        <w:t xml:space="preserve">png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280" w:lineRule="auto"/>
        <w:ind w:left="720" w:hanging="360"/>
        <w:rPr>
          <w:rFonts w:ascii="Arial" w:cs="Arial" w:eastAsia="Arial" w:hAnsi="Arial"/>
          <w:color w:val="222222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El Certificado de Empadronamiento o la declaración jurada de residencia en el ámbito geográfico del branch (solo en el caso de presentarse a un branch) en formato pdf</w:t>
      </w:r>
    </w:p>
    <w:p w:rsidR="00000000" w:rsidDel="00000000" w:rsidP="00000000" w:rsidRDefault="00000000" w:rsidRPr="00000000" w14:paraId="00000049">
      <w:pPr>
        <w:spacing w:after="280" w:before="28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Desde el 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19-02-2026 a las 00:00h </w:t>
      </w:r>
      <w:r w:rsidDel="00000000" w:rsidR="00000000" w:rsidRPr="00000000">
        <w:rPr>
          <w:rFonts w:ascii="Arial" w:cs="Arial" w:eastAsia="Arial" w:hAnsi="Arial"/>
          <w:rtl w:val="0"/>
        </w:rPr>
        <w:t xml:space="preserve">y hasta el 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03-03-2026 a las 23:59h</w:t>
      </w:r>
      <w:r w:rsidDel="00000000" w:rsidR="00000000" w:rsidRPr="00000000">
        <w:rPr>
          <w:rFonts w:ascii="Arial" w:cs="Arial" w:eastAsia="Arial" w:hAnsi="Arial"/>
          <w:rtl w:val="0"/>
        </w:rPr>
        <w:t xml:space="preserve"> (cualquier solicitud recibida fuera de este periodo será rechazada).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i w:val="1"/>
          <w:iCs w:val="1"/>
          <w:color w:val="323e4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“De conformidad con lo dispuesto la LSSICE y en el RGPD y por la Ley Orgánica 3/2018, de 5 de diciembre, de Protección de Datos Personales y garantía de los derechos digitales , todos los datos de carácter personal recabados, por el Capítulo de Madrid, España, del Project Management Institute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 en este documento serán incorporados a un fichero responsabilidad de Capítulo de Madrid, España, del Project Management Institute, como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RESPONSABLE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 y serán tratados exclusivamente con 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FINALIDAD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 de gestionar las candidaturas para las próximas elecciones de la entidad.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CONSERVACIÓN: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Durante el proceso electoral y, finalizado éste, durante los plazos exigidos por ley para atender eventuales responsabilidades. 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LEGITIMACIÓN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de este tratamiento tiene su base en lo establecido en los Estatutos y reglamentos de la asociación para la participación electoral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. CESIONES: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Organismos públicos y/o privados necesarios para nuestros fines y, las legalmente previstas. Para la incorporación de sus datos, ha otorgado su consentimiento expreso para el tratamiento de los mismos con dicha finalidad.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8"/>
          <w:szCs w:val="18"/>
          <w:rtl w:val="0"/>
        </w:rPr>
        <w:t xml:space="preserve">DERECHOS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, podrá ejercitar los derechos de acceso, rectificación, supresión, portabilidad, limitación y oposición dirigiéndose al Capítulo de Madrid, España, del Project Management Institute en Avenida de Europa, 16. 28108. Alcobendas. Madrid; o bien remitiendo un mensaje a la dirección de correo electrónico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u w:val="single"/>
          <w:rtl w:val="0"/>
        </w:rPr>
        <w:t xml:space="preserve">info</w:t>
      </w:r>
      <w:hyperlink r:id="rId8">
        <w:r w:rsidDel="00000000" w:rsidR="00000000" w:rsidRPr="00000000">
          <w:rPr>
            <w:rFonts w:ascii="Calibri" w:cs="Calibri" w:eastAsia="Calibri" w:hAnsi="Calibri"/>
            <w:i w:val="1"/>
            <w:iCs w:val="1"/>
            <w:color w:val="000000"/>
            <w:sz w:val="18"/>
            <w:szCs w:val="18"/>
            <w:u w:val="single"/>
            <w:rtl w:val="0"/>
          </w:rPr>
          <w:t xml:space="preserve">@pmi-mad.org</w:t>
        </w:r>
      </w:hyperlink>
      <w:r w:rsidDel="00000000" w:rsidR="00000000" w:rsidRPr="00000000">
        <w:rPr>
          <w:rFonts w:ascii="Calibri" w:cs="Calibri" w:eastAsia="Calibri" w:hAnsi="Calibri"/>
          <w:i w:val="1"/>
          <w:iCs w:val="1"/>
          <w:sz w:val="18"/>
          <w:szCs w:val="18"/>
          <w:rtl w:val="0"/>
        </w:rPr>
        <w:t xml:space="preserve"> indicando el derecho que se desea ejercitar. En caso de divergencias, puede presentar una reclamación ante la Agencia de Protección de Datos (www.aepd.es)”. </w:t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  <w:i w:val="1"/>
          <w:iCs w:val="1"/>
          <w:color w:val="323e4f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323e4f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  <w:i w:val="1"/>
          <w:iC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323e4f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i w:val="1"/>
          <w:i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17"/>
          <w:szCs w:val="17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2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0" w:w="11907" w:orient="portrait"/>
      <w:pgMar w:bottom="1701" w:top="2835" w:left="1134" w:right="1134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Avenida de Europa, 1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6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● 28108 Alcobendas – Madrid – España ● T: +34 911 890 5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0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0 F: +34 916 625 019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b w:val="1"/>
        <w:bCs w:val="1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118110</wp:posOffset>
          </wp:positionH>
          <wp:positionV relativeFrom="paragraph">
            <wp:posOffset>-570862</wp:posOffset>
          </wp:positionV>
          <wp:extent cx="2604135" cy="131000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4135" cy="13100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hyperlink r:id="rId2"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u w:val="single"/>
          <w:rtl w:val="0"/>
        </w:rPr>
        <w:t xml:space="preserve">www.pmi-mad.org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hyperlink r:id="rId3"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u w:val="single"/>
          <w:rtl w:val="0"/>
        </w:rPr>
        <w:t xml:space="preserve">elecciones@pmi-mad.org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color="333399" w:space="1" w:sz="18" w:val="single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iedepgina">
    <w:name w:val="footer"/>
    <w:basedOn w:val="Normal"/>
    <w:rsid w:val="00923C25"/>
    <w:pPr>
      <w:tabs>
        <w:tab w:val="center" w:pos="4320"/>
        <w:tab w:val="right" w:pos="8640"/>
      </w:tabs>
    </w:pPr>
    <w:rPr>
      <w:lang w:val="en-US"/>
    </w:rPr>
  </w:style>
  <w:style w:type="character" w:styleId="Nmerodepgina">
    <w:name w:val="page number"/>
    <w:basedOn w:val="Fuentedeprrafopredeter"/>
    <w:rsid w:val="00923C25"/>
  </w:style>
  <w:style w:type="paragraph" w:styleId="Encabezado">
    <w:name w:val="header"/>
    <w:basedOn w:val="Normal"/>
    <w:rsid w:val="00923C25"/>
    <w:pPr>
      <w:tabs>
        <w:tab w:val="center" w:pos="4320"/>
        <w:tab w:val="right" w:pos="8640"/>
      </w:tabs>
    </w:pPr>
    <w:rPr>
      <w:lang w:val="en-US"/>
    </w:rPr>
  </w:style>
  <w:style w:type="character" w:styleId="Hipervnculo">
    <w:name w:val="Hyperlink"/>
    <w:rsid w:val="00923C25"/>
    <w:rPr>
      <w:color w:val="0000ff"/>
      <w:u w:val="single"/>
    </w:rPr>
  </w:style>
  <w:style w:type="character" w:styleId="Textoennegrita">
    <w:name w:val="Strong"/>
    <w:uiPriority w:val="22"/>
    <w:qFormat w:val="1"/>
    <w:rsid w:val="001B538C"/>
    <w:rPr>
      <w:b w:val="1"/>
      <w:bCs w:val="1"/>
    </w:rPr>
  </w:style>
  <w:style w:type="table" w:styleId="Tablaconcuadrcula">
    <w:name w:val="Table Grid"/>
    <w:basedOn w:val="Tablanormal"/>
    <w:rsid w:val="00F946E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avistosa-nfasis11" w:customStyle="1">
    <w:name w:val="Lista vistosa - Énfasis 11"/>
    <w:basedOn w:val="Normal"/>
    <w:uiPriority w:val="34"/>
    <w:qFormat w:val="1"/>
    <w:rsid w:val="009A34B4"/>
    <w:pPr>
      <w:spacing w:after="160" w:line="25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 w:val="1"/>
    <w:unhideWhenUsed w:val="1"/>
    <w:rsid w:val="00727434"/>
    <w:rPr>
      <w:color w:val="808080"/>
      <w:shd w:color="auto" w:fill="e6e6e6" w:val="clear"/>
    </w:rPr>
  </w:style>
  <w:style w:type="paragraph" w:styleId="p1" w:customStyle="1">
    <w:name w:val="p1"/>
    <w:basedOn w:val="Normal"/>
    <w:rsid w:val="00E14E6C"/>
    <w:rPr>
      <w:sz w:val="18"/>
      <w:szCs w:val="18"/>
      <w:lang w:eastAsia="es-ES_tradnl" w:val="es-ES_tradnl"/>
    </w:rPr>
  </w:style>
  <w:style w:type="paragraph" w:styleId="p2" w:customStyle="1">
    <w:name w:val="p2"/>
    <w:basedOn w:val="Normal"/>
    <w:rsid w:val="00E14E6C"/>
    <w:rPr>
      <w:sz w:val="17"/>
      <w:szCs w:val="17"/>
      <w:lang w:eastAsia="es-ES_tradnl" w:val="es-ES_tradnl"/>
    </w:rPr>
  </w:style>
  <w:style w:type="character" w:styleId="apple-converted-space" w:customStyle="1">
    <w:name w:val="apple-converted-space"/>
    <w:rsid w:val="00E14E6C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lecciones@pmi-mad.org" TargetMode="External"/><Relationship Id="rId8" Type="http://schemas.openxmlformats.org/officeDocument/2006/relationships/hyperlink" Target="mailto:arco@pmi-mad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pmi-mad.org" TargetMode="External"/><Relationship Id="rId3" Type="http://schemas.openxmlformats.org/officeDocument/2006/relationships/hyperlink" Target="mailto:elecciones@pmi-mad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0cT/+Q/+e4gyW6THt4u6GuSH6A==">CgMxLjAyCGguZ2pkZ3hzOAByITFDMXR2TW05QWQ3dFozNzc2bGQ3SGUyLUlyVGM3WnhMVQ==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2022-02-15T05:01:00Z</dcterms:created>
  <dc:creator>FJSPSV</dc:creator>
</cp:coreProperties>
</file>